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17a615e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28eabef8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5a89b3bd4cb9" /><Relationship Type="http://schemas.openxmlformats.org/officeDocument/2006/relationships/numbering" Target="/word/numbering.xml" Id="Rfe9ef1626fb64650" /><Relationship Type="http://schemas.openxmlformats.org/officeDocument/2006/relationships/settings" Target="/word/settings.xml" Id="R1c43c60144794057" /><Relationship Type="http://schemas.openxmlformats.org/officeDocument/2006/relationships/image" Target="/word/media/f4ad52ec-f966-4cda-8549-a376c637840c.png" Id="R9d828eabef8b4287" /></Relationships>
</file>