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0c0b1357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586b891e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4f76828ea410c" /><Relationship Type="http://schemas.openxmlformats.org/officeDocument/2006/relationships/numbering" Target="/word/numbering.xml" Id="R9a4b2d183dce4d41" /><Relationship Type="http://schemas.openxmlformats.org/officeDocument/2006/relationships/settings" Target="/word/settings.xml" Id="Rd483ebdcb22742c5" /><Relationship Type="http://schemas.openxmlformats.org/officeDocument/2006/relationships/image" Target="/word/media/19369b7c-b18a-4e92-9706-0c32f4b4a70f.png" Id="Rb06e586b891e4d05" /></Relationships>
</file>