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a344670d7d46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426ebaf8904e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Zoseni, Latvia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2f60a55d6e4fca" /><Relationship Type="http://schemas.openxmlformats.org/officeDocument/2006/relationships/numbering" Target="/word/numbering.xml" Id="R42c4329cf42946be" /><Relationship Type="http://schemas.openxmlformats.org/officeDocument/2006/relationships/settings" Target="/word/settings.xml" Id="R7e84be1c0c9a4820" /><Relationship Type="http://schemas.openxmlformats.org/officeDocument/2006/relationships/image" Target="/word/media/d1f9bf4a-5e61-4cf0-a426-1ebc2ef89bfa.png" Id="R1b426ebaf8904e5b" /></Relationships>
</file>