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bb55efa0a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deb4e9666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b85afa81c4d5e" /><Relationship Type="http://schemas.openxmlformats.org/officeDocument/2006/relationships/numbering" Target="/word/numbering.xml" Id="R6823cbfb880646d9" /><Relationship Type="http://schemas.openxmlformats.org/officeDocument/2006/relationships/settings" Target="/word/settings.xml" Id="Rc56cd7d3b3b04276" /><Relationship Type="http://schemas.openxmlformats.org/officeDocument/2006/relationships/image" Target="/word/media/295da3df-3f35-49f5-b416-1e1496503fac.png" Id="R241deb4e96664ebc" /></Relationships>
</file>