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3b4280850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7f37cb322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Zusi,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23c8d86f64666" /><Relationship Type="http://schemas.openxmlformats.org/officeDocument/2006/relationships/numbering" Target="/word/numbering.xml" Id="R084d29853a2a4c10" /><Relationship Type="http://schemas.openxmlformats.org/officeDocument/2006/relationships/settings" Target="/word/settings.xml" Id="R9765b2b877604f16" /><Relationship Type="http://schemas.openxmlformats.org/officeDocument/2006/relationships/image" Target="/word/media/135941e6-df89-4f77-a361-acbd4edd67eb.png" Id="R3527f37cb3224fdd" /></Relationships>
</file>