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63e086f89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45bfada1b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Zvidziena,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5aa296b40416a" /><Relationship Type="http://schemas.openxmlformats.org/officeDocument/2006/relationships/numbering" Target="/word/numbering.xml" Id="Ra326c59ac8b34122" /><Relationship Type="http://schemas.openxmlformats.org/officeDocument/2006/relationships/settings" Target="/word/settings.xml" Id="R2a28a78b8ad14c29" /><Relationship Type="http://schemas.openxmlformats.org/officeDocument/2006/relationships/image" Target="/word/media/3fe680ca-e3a8-4039-9b4a-01a5fb8586df.png" Id="R8b545bfada1b45a2" /></Relationships>
</file>