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73a943e18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1ed48169b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Jounieh,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657e185e14e4c" /><Relationship Type="http://schemas.openxmlformats.org/officeDocument/2006/relationships/numbering" Target="/word/numbering.xml" Id="R0ad06cc80f304608" /><Relationship Type="http://schemas.openxmlformats.org/officeDocument/2006/relationships/settings" Target="/word/settings.xml" Id="Reb22ae4fb4c24968" /><Relationship Type="http://schemas.openxmlformats.org/officeDocument/2006/relationships/image" Target="/word/media/ec3ff5c9-bd17-4b59-96ef-ed2b8a977dc8.png" Id="R0151ed48169b4404" /></Relationships>
</file>