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bdf70a6a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5b9d6c0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Khalde,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bbc9f947c4b31" /><Relationship Type="http://schemas.openxmlformats.org/officeDocument/2006/relationships/numbering" Target="/word/numbering.xml" Id="Rc1206bfe297442d8" /><Relationship Type="http://schemas.openxmlformats.org/officeDocument/2006/relationships/settings" Target="/word/settings.xml" Id="Rc12877901cee4a45" /><Relationship Type="http://schemas.openxmlformats.org/officeDocument/2006/relationships/image" Target="/word/media/ebaa610f-29a0-429e-9a70-6ba9a1465247.png" Id="Rb47b5b9d6c064f0e" /></Relationships>
</file>