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f4542c4eb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5eda9b145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180ba80264268" /><Relationship Type="http://schemas.openxmlformats.org/officeDocument/2006/relationships/numbering" Target="/word/numbering.xml" Id="Rc9b8ae4f0e194727" /><Relationship Type="http://schemas.openxmlformats.org/officeDocument/2006/relationships/settings" Target="/word/settings.xml" Id="Rd6d9b9fa289844bc" /><Relationship Type="http://schemas.openxmlformats.org/officeDocument/2006/relationships/image" Target="/word/media/a3a38dac-d756-4ccd-a504-af8cdae5fd1e.png" Id="R2035eda9b145424f" /></Relationships>
</file>