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a4cf4f9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4f840c3b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736ff5f724cf1" /><Relationship Type="http://schemas.openxmlformats.org/officeDocument/2006/relationships/numbering" Target="/word/numbering.xml" Id="R54e5d58962164ebb" /><Relationship Type="http://schemas.openxmlformats.org/officeDocument/2006/relationships/settings" Target="/word/settings.xml" Id="R41fbe17834984785" /><Relationship Type="http://schemas.openxmlformats.org/officeDocument/2006/relationships/image" Target="/word/media/abae3b10-4814-44d6-8214-c9284b5dda6f.png" Id="R82a34f840c3b4db8" /></Relationships>
</file>