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b495be4b3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4fda7826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3ba3c6ed44a13" /><Relationship Type="http://schemas.openxmlformats.org/officeDocument/2006/relationships/numbering" Target="/word/numbering.xml" Id="Rc69b9adcc3504ee2" /><Relationship Type="http://schemas.openxmlformats.org/officeDocument/2006/relationships/settings" Target="/word/settings.xml" Id="R22a68602bc1d4900" /><Relationship Type="http://schemas.openxmlformats.org/officeDocument/2006/relationships/image" Target="/word/media/7b4d0525-eadf-4719-b5bd-ff9746029952.png" Id="R5f834fda7826443c" /></Relationships>
</file>