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183dd29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4bd9b0db2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73a2fc8c24768" /><Relationship Type="http://schemas.openxmlformats.org/officeDocument/2006/relationships/numbering" Target="/word/numbering.xml" Id="R3fee044ed3924b71" /><Relationship Type="http://schemas.openxmlformats.org/officeDocument/2006/relationships/settings" Target="/word/settings.xml" Id="Rf528367f321c43a6" /><Relationship Type="http://schemas.openxmlformats.org/officeDocument/2006/relationships/image" Target="/word/media/944df76d-85dc-43a7-b0fc-50c2244441c2.png" Id="Rf064bd9b0db242aa" /></Relationships>
</file>