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5bca32a01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192c55f6d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8701de9144960" /><Relationship Type="http://schemas.openxmlformats.org/officeDocument/2006/relationships/numbering" Target="/word/numbering.xml" Id="Rd80c85e619534a96" /><Relationship Type="http://schemas.openxmlformats.org/officeDocument/2006/relationships/settings" Target="/word/settings.xml" Id="R4a2482674663419b" /><Relationship Type="http://schemas.openxmlformats.org/officeDocument/2006/relationships/image" Target="/word/media/bd56fba6-56e5-40ef-80de-810482597145.png" Id="Rbea192c55f6d453f" /></Relationships>
</file>