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dbcad1d25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03d4d85d1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4df12559448df" /><Relationship Type="http://schemas.openxmlformats.org/officeDocument/2006/relationships/numbering" Target="/word/numbering.xml" Id="R3cf3071347a641ee" /><Relationship Type="http://schemas.openxmlformats.org/officeDocument/2006/relationships/settings" Target="/word/settings.xml" Id="R7eedecf7c7c340c8" /><Relationship Type="http://schemas.openxmlformats.org/officeDocument/2006/relationships/image" Target="/word/media/af8b0b1c-4406-488b-8fdc-5a770f667247.png" Id="R81b03d4d85d14973" /></Relationships>
</file>