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98b9b7a1c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94e40d755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b7345fd214b5a" /><Relationship Type="http://schemas.openxmlformats.org/officeDocument/2006/relationships/numbering" Target="/word/numbering.xml" Id="Ra238f82179fc4d01" /><Relationship Type="http://schemas.openxmlformats.org/officeDocument/2006/relationships/settings" Target="/word/settings.xml" Id="R479a438c0f264c56" /><Relationship Type="http://schemas.openxmlformats.org/officeDocument/2006/relationships/image" Target="/word/media/c2f25a1e-8282-4443-9abe-db5eaece272c.png" Id="Rc3d94e40d7554386" /></Relationships>
</file>