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999c4dc11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c3a51d13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a2b362159432c" /><Relationship Type="http://schemas.openxmlformats.org/officeDocument/2006/relationships/numbering" Target="/word/numbering.xml" Id="Recccc24a42b44d0e" /><Relationship Type="http://schemas.openxmlformats.org/officeDocument/2006/relationships/settings" Target="/word/settings.xml" Id="Rff0ba317e78a4ae8" /><Relationship Type="http://schemas.openxmlformats.org/officeDocument/2006/relationships/image" Target="/word/media/82bcd2b8-78ae-4f6e-af47-2f9678d866c0.png" Id="R862c3a51d13848e5" /></Relationships>
</file>