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a88960f35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4389f75da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0b8bdf2dd4a8c" /><Relationship Type="http://schemas.openxmlformats.org/officeDocument/2006/relationships/numbering" Target="/word/numbering.xml" Id="R5a1b81178a184621" /><Relationship Type="http://schemas.openxmlformats.org/officeDocument/2006/relationships/settings" Target="/word/settings.xml" Id="R61692fb40d0f4ce7" /><Relationship Type="http://schemas.openxmlformats.org/officeDocument/2006/relationships/image" Target="/word/media/1950def6-3faf-4334-9462-fc4f2428dc0e.png" Id="R0b04389f75da4b59" /></Relationships>
</file>