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4a3f10997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ce50ad4f8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Dambavas,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4e4448a9a41c9" /><Relationship Type="http://schemas.openxmlformats.org/officeDocument/2006/relationships/numbering" Target="/word/numbering.xml" Id="R019ba608f8e7434e" /><Relationship Type="http://schemas.openxmlformats.org/officeDocument/2006/relationships/settings" Target="/word/settings.xml" Id="Rf8b28555bee44435" /><Relationship Type="http://schemas.openxmlformats.org/officeDocument/2006/relationships/image" Target="/word/media/39d0eb64-c9e9-4c7a-8a35-435806cfd8ad.png" Id="Rebace50ad4f84a9f" /></Relationships>
</file>