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08c4f2cd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f31ef7cb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Deveikiskiai,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c21557274eec" /><Relationship Type="http://schemas.openxmlformats.org/officeDocument/2006/relationships/numbering" Target="/word/numbering.xml" Id="R23a82b28c68e439f" /><Relationship Type="http://schemas.openxmlformats.org/officeDocument/2006/relationships/settings" Target="/word/settings.xml" Id="Re0da05f54bc64b17" /><Relationship Type="http://schemas.openxmlformats.org/officeDocument/2006/relationships/image" Target="/word/media/73ea1d70-2efe-48c4-831c-923d12c304de.png" Id="Rd9b8f31ef7cb4cb4" /></Relationships>
</file>