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65278f7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1e00231c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Didvyziai,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bfb517e54512" /><Relationship Type="http://schemas.openxmlformats.org/officeDocument/2006/relationships/numbering" Target="/word/numbering.xml" Id="Rcf3151d9082e4362" /><Relationship Type="http://schemas.openxmlformats.org/officeDocument/2006/relationships/settings" Target="/word/settings.xml" Id="Red007d6d7e6f4bdb" /><Relationship Type="http://schemas.openxmlformats.org/officeDocument/2006/relationships/image" Target="/word/media/1cd6756b-753e-4388-a147-17da7f3e8ed8.png" Id="R2da1e00231cc4e69" /></Relationships>
</file>