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383c2bf97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0f1a991ac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Dumbliunai,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2f6a3420d45b6" /><Relationship Type="http://schemas.openxmlformats.org/officeDocument/2006/relationships/numbering" Target="/word/numbering.xml" Id="Rc2a56c7bab5c4f49" /><Relationship Type="http://schemas.openxmlformats.org/officeDocument/2006/relationships/settings" Target="/word/settings.xml" Id="R62906fa6543c4f27" /><Relationship Type="http://schemas.openxmlformats.org/officeDocument/2006/relationships/image" Target="/word/media/71ae9a33-50b7-43b3-a523-f582ee0e2e21.png" Id="R55b0f1a991ac4376" /></Relationships>
</file>