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8fd78bd40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05b12f063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Dvarcenai,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c2e3c92de45c8" /><Relationship Type="http://schemas.openxmlformats.org/officeDocument/2006/relationships/numbering" Target="/word/numbering.xml" Id="R02764bdd5765492b" /><Relationship Type="http://schemas.openxmlformats.org/officeDocument/2006/relationships/settings" Target="/word/settings.xml" Id="Rbe41f3e69112494b" /><Relationship Type="http://schemas.openxmlformats.org/officeDocument/2006/relationships/image" Target="/word/media/9b138e06-db6f-4ed3-87b3-59ff80866a39.png" Id="Rd8205b12f0634602" /></Relationships>
</file>