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bf37ec9f2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98f0dc1ab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Gaiveniai,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80bdbebb8487b" /><Relationship Type="http://schemas.openxmlformats.org/officeDocument/2006/relationships/numbering" Target="/word/numbering.xml" Id="R96bd640c74554819" /><Relationship Type="http://schemas.openxmlformats.org/officeDocument/2006/relationships/settings" Target="/word/settings.xml" Id="R12d81b8ebea342ba" /><Relationship Type="http://schemas.openxmlformats.org/officeDocument/2006/relationships/image" Target="/word/media/7f35145d-7c85-46a9-9d50-f76830c6ade7.png" Id="Re8598f0dc1ab49f4" /></Relationships>
</file>