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3a5231837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883f4b478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Gaudikaiciai,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1dd3244594a98" /><Relationship Type="http://schemas.openxmlformats.org/officeDocument/2006/relationships/numbering" Target="/word/numbering.xml" Id="R0ffdf6642a4a4a21" /><Relationship Type="http://schemas.openxmlformats.org/officeDocument/2006/relationships/settings" Target="/word/settings.xml" Id="Re4f90d4614004773" /><Relationship Type="http://schemas.openxmlformats.org/officeDocument/2006/relationships/image" Target="/word/media/2bd2bf8c-f18d-480b-beba-11c5fd93925e.png" Id="R514883f4b4784824" /></Relationships>
</file>