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521038d61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c8183a3ed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Gaugariai,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fa0716e764106" /><Relationship Type="http://schemas.openxmlformats.org/officeDocument/2006/relationships/numbering" Target="/word/numbering.xml" Id="R50f388d4af284945" /><Relationship Type="http://schemas.openxmlformats.org/officeDocument/2006/relationships/settings" Target="/word/settings.xml" Id="R6cf47cfde8fd4fce" /><Relationship Type="http://schemas.openxmlformats.org/officeDocument/2006/relationships/image" Target="/word/media/71f0d1e1-0be2-43d5-8189-b8554be66dad.png" Id="R508c8183a3ed42ff" /></Relationships>
</file>