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aea3a9661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984f32c12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Grauzes,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1311dd94b4fae" /><Relationship Type="http://schemas.openxmlformats.org/officeDocument/2006/relationships/numbering" Target="/word/numbering.xml" Id="R713950e36d514778" /><Relationship Type="http://schemas.openxmlformats.org/officeDocument/2006/relationships/settings" Target="/word/settings.xml" Id="R04e0556a0008402c" /><Relationship Type="http://schemas.openxmlformats.org/officeDocument/2006/relationships/image" Target="/word/media/1dca6d4e-91c9-4068-9260-f15c0cc55e34.png" Id="R29e984f32c124641" /></Relationships>
</file>