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ac0e99abf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ff8bc423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Grigaliske,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5711f14b42c1" /><Relationship Type="http://schemas.openxmlformats.org/officeDocument/2006/relationships/numbering" Target="/word/numbering.xml" Id="Rf9d49fa16d414095" /><Relationship Type="http://schemas.openxmlformats.org/officeDocument/2006/relationships/settings" Target="/word/settings.xml" Id="Raa378adf06474643" /><Relationship Type="http://schemas.openxmlformats.org/officeDocument/2006/relationships/image" Target="/word/media/18c1e627-0ef0-48fa-8232-d0c594e2ba21.png" Id="Rb872ff8bc4234b4d" /></Relationships>
</file>