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8073fde09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f63f268de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Juodeikeliai,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f2fa135034dbc" /><Relationship Type="http://schemas.openxmlformats.org/officeDocument/2006/relationships/numbering" Target="/word/numbering.xml" Id="Rea3e1738f7ed45d9" /><Relationship Type="http://schemas.openxmlformats.org/officeDocument/2006/relationships/settings" Target="/word/settings.xml" Id="R26c402eb1b634963" /><Relationship Type="http://schemas.openxmlformats.org/officeDocument/2006/relationships/image" Target="/word/media/127f3552-b176-4d3a-bd77-fdf49b1bf072.png" Id="R2dcf63f268de4af2" /></Relationships>
</file>