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408fe6fc7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dbc3d3ad2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a722381c944e8" /><Relationship Type="http://schemas.openxmlformats.org/officeDocument/2006/relationships/numbering" Target="/word/numbering.xml" Id="R02595554e1784f57" /><Relationship Type="http://schemas.openxmlformats.org/officeDocument/2006/relationships/settings" Target="/word/settings.xml" Id="Ra87df25707794e68" /><Relationship Type="http://schemas.openxmlformats.org/officeDocument/2006/relationships/image" Target="/word/media/e06732c3-3b4d-4c50-9ad9-438cd1d1503c.png" Id="Rdf9dbc3d3ad24871" /></Relationships>
</file>