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cc3be5c64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c151a66fd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Katiliskes,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67d4a6bcf43fa" /><Relationship Type="http://schemas.openxmlformats.org/officeDocument/2006/relationships/numbering" Target="/word/numbering.xml" Id="R44e601dd9e6a4c01" /><Relationship Type="http://schemas.openxmlformats.org/officeDocument/2006/relationships/settings" Target="/word/settings.xml" Id="R265df180f4894dd4" /><Relationship Type="http://schemas.openxmlformats.org/officeDocument/2006/relationships/image" Target="/word/media/2a9e8a31-0507-43c1-804b-e6960a91246e.png" Id="Rd6ec151a66fd4c7b" /></Relationships>
</file>