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49e2da8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f7c55d2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f7ec2b974537" /><Relationship Type="http://schemas.openxmlformats.org/officeDocument/2006/relationships/numbering" Target="/word/numbering.xml" Id="R31d73f87e8374d93" /><Relationship Type="http://schemas.openxmlformats.org/officeDocument/2006/relationships/settings" Target="/word/settings.xml" Id="R182006076c884ee8" /><Relationship Type="http://schemas.openxmlformats.org/officeDocument/2006/relationships/image" Target="/word/media/04e16d28-15af-4b53-9084-230e8660ac7b.png" Id="Rd802f7c55d2248db" /></Relationships>
</file>