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f68f1336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4d1c13051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2debe89ee43fe" /><Relationship Type="http://schemas.openxmlformats.org/officeDocument/2006/relationships/numbering" Target="/word/numbering.xml" Id="Ra3e426b3d5bc47f4" /><Relationship Type="http://schemas.openxmlformats.org/officeDocument/2006/relationships/settings" Target="/word/settings.xml" Id="Rbfbdc49fbc734b8e" /><Relationship Type="http://schemas.openxmlformats.org/officeDocument/2006/relationships/image" Target="/word/media/ff7b374f-010e-4c7c-bf1e-35cd34ee40b1.png" Id="Rf7c4d1c13051445f" /></Relationships>
</file>