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44c7349b7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ccf1293f7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Kibysiai,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c4a2ea1a9479c" /><Relationship Type="http://schemas.openxmlformats.org/officeDocument/2006/relationships/numbering" Target="/word/numbering.xml" Id="Rb02077697a4e4978" /><Relationship Type="http://schemas.openxmlformats.org/officeDocument/2006/relationships/settings" Target="/word/settings.xml" Id="R25b803e2fb3e499f" /><Relationship Type="http://schemas.openxmlformats.org/officeDocument/2006/relationships/image" Target="/word/media/565f8444-a47a-4396-9224-76d24802c06c.png" Id="R538ccf1293f7488f" /></Relationships>
</file>