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34e9783f7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1a01851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a73a76d54fbc" /><Relationship Type="http://schemas.openxmlformats.org/officeDocument/2006/relationships/numbering" Target="/word/numbering.xml" Id="R1d80a2cc173d4c70" /><Relationship Type="http://schemas.openxmlformats.org/officeDocument/2006/relationships/settings" Target="/word/settings.xml" Id="R8509aab06b414a4f" /><Relationship Type="http://schemas.openxmlformats.org/officeDocument/2006/relationships/image" Target="/word/media/d7a6550f-2698-4b4c-9cc5-37e2c1276b88.png" Id="R62581a01851a4d96" /></Relationships>
</file>