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b1e6dea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c72dfeac5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Krosna,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35de870c4d75" /><Relationship Type="http://schemas.openxmlformats.org/officeDocument/2006/relationships/numbering" Target="/word/numbering.xml" Id="R765ce24346bb4ac2" /><Relationship Type="http://schemas.openxmlformats.org/officeDocument/2006/relationships/settings" Target="/word/settings.xml" Id="R721c9b86924a468d" /><Relationship Type="http://schemas.openxmlformats.org/officeDocument/2006/relationships/image" Target="/word/media/63ec81de-ea08-4c22-ac93-02bccf2d130b.png" Id="R628c72dfeac545b7" /></Relationships>
</file>