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a0b91f0fd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b6f723d70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Kundrociai,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aa7f31c004bc7" /><Relationship Type="http://schemas.openxmlformats.org/officeDocument/2006/relationships/numbering" Target="/word/numbering.xml" Id="R5d00cfe41d8a447e" /><Relationship Type="http://schemas.openxmlformats.org/officeDocument/2006/relationships/settings" Target="/word/settings.xml" Id="Rc35c1b32c54145f3" /><Relationship Type="http://schemas.openxmlformats.org/officeDocument/2006/relationships/image" Target="/word/media/2fddbe1e-f828-4b9b-b886-75328fed7af8.png" Id="R871b6f723d7047d2" /></Relationships>
</file>