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1dd305ee0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df8baf018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Kurkliai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7c0ee67ef42a8" /><Relationship Type="http://schemas.openxmlformats.org/officeDocument/2006/relationships/numbering" Target="/word/numbering.xml" Id="Rb5fee0434e984fc9" /><Relationship Type="http://schemas.openxmlformats.org/officeDocument/2006/relationships/settings" Target="/word/settings.xml" Id="Rae26f88efe2d46e9" /><Relationship Type="http://schemas.openxmlformats.org/officeDocument/2006/relationships/image" Target="/word/media/18c2ac96-4413-4c66-90ce-12721110db61.png" Id="R2ccdf8baf01846c4" /></Relationships>
</file>