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eb1bcf75943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5e3d8bcd6a4b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Kvykliai,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99f9cacd594c59" /><Relationship Type="http://schemas.openxmlformats.org/officeDocument/2006/relationships/numbering" Target="/word/numbering.xml" Id="R5d158c18973449cd" /><Relationship Type="http://schemas.openxmlformats.org/officeDocument/2006/relationships/settings" Target="/word/settings.xml" Id="R8caf70ba97b34704" /><Relationship Type="http://schemas.openxmlformats.org/officeDocument/2006/relationships/image" Target="/word/media/f9c3d778-d307-4b7f-aa5d-7c7455c7028c.png" Id="R8a5e3d8bcd6a4bb6" /></Relationships>
</file>