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6dc7c9262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f67def6a5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Laukagaliai,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5a5059b1b4c2b" /><Relationship Type="http://schemas.openxmlformats.org/officeDocument/2006/relationships/numbering" Target="/word/numbering.xml" Id="R321aeb37dce741e6" /><Relationship Type="http://schemas.openxmlformats.org/officeDocument/2006/relationships/settings" Target="/word/settings.xml" Id="Rb6952f9f42c0424f" /><Relationship Type="http://schemas.openxmlformats.org/officeDocument/2006/relationships/image" Target="/word/media/a708d593-5bcf-4bdc-8301-04f07c257a02.png" Id="Ra53f67def6a54b61" /></Relationships>
</file>