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4c9ee0a50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a2cdaf085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Lauksargis,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83637db8d424a" /><Relationship Type="http://schemas.openxmlformats.org/officeDocument/2006/relationships/numbering" Target="/word/numbering.xml" Id="R2880f911e2ba4142" /><Relationship Type="http://schemas.openxmlformats.org/officeDocument/2006/relationships/settings" Target="/word/settings.xml" Id="Rff078c162cfd4761" /><Relationship Type="http://schemas.openxmlformats.org/officeDocument/2006/relationships/image" Target="/word/media/1c83a8a1-8338-44ae-8774-4ef578bdf95d.png" Id="R338a2cdaf085430d" /></Relationships>
</file>