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3bf4325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899767b1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a9fbaf9243a7" /><Relationship Type="http://schemas.openxmlformats.org/officeDocument/2006/relationships/numbering" Target="/word/numbering.xml" Id="R6b85a51ec0ad4b53" /><Relationship Type="http://schemas.openxmlformats.org/officeDocument/2006/relationships/settings" Target="/word/settings.xml" Id="R9a9814427b3d4d9e" /><Relationship Type="http://schemas.openxmlformats.org/officeDocument/2006/relationships/image" Target="/word/media/a634c920-b113-4d76-be90-1f196afdf1ac.png" Id="Ree80899767b14109" /></Relationships>
</file>