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3ea33326c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895f720f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Lingeniske,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ef9cfac704e84" /><Relationship Type="http://schemas.openxmlformats.org/officeDocument/2006/relationships/numbering" Target="/word/numbering.xml" Id="R494a935a0acd40f3" /><Relationship Type="http://schemas.openxmlformats.org/officeDocument/2006/relationships/settings" Target="/word/settings.xml" Id="Rc129a39a773d4359" /><Relationship Type="http://schemas.openxmlformats.org/officeDocument/2006/relationships/image" Target="/word/media/a953b5e3-0c2c-48de-a91f-75b88dbbb3fd.png" Id="R365895f720f04181" /></Relationships>
</file>