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e89eb52e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e3daeba29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Luknes,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e60fb2de24152" /><Relationship Type="http://schemas.openxmlformats.org/officeDocument/2006/relationships/numbering" Target="/word/numbering.xml" Id="R36e141b7839c45a8" /><Relationship Type="http://schemas.openxmlformats.org/officeDocument/2006/relationships/settings" Target="/word/settings.xml" Id="Rb52d8fb5b5af48b8" /><Relationship Type="http://schemas.openxmlformats.org/officeDocument/2006/relationships/image" Target="/word/media/7eaaba4c-5095-4b54-987c-0c2d3148723d.png" Id="R562e3daeba29452c" /></Relationships>
</file>