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e83af2749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58a5c34b0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Macblydziai,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d4e09126d4f49" /><Relationship Type="http://schemas.openxmlformats.org/officeDocument/2006/relationships/numbering" Target="/word/numbering.xml" Id="Rbf046ce7348c459e" /><Relationship Type="http://schemas.openxmlformats.org/officeDocument/2006/relationships/settings" Target="/word/settings.xml" Id="R3120ceba4fad48d5" /><Relationship Type="http://schemas.openxmlformats.org/officeDocument/2006/relationships/image" Target="/word/media/371d976d-9bc2-4e4f-bc57-bab44ee1f6c6.png" Id="R85b58a5c34b04919" /></Relationships>
</file>