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a74f1c012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9c8a906ea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541ac9f4047ff" /><Relationship Type="http://schemas.openxmlformats.org/officeDocument/2006/relationships/numbering" Target="/word/numbering.xml" Id="Ra7781e23e2e04952" /><Relationship Type="http://schemas.openxmlformats.org/officeDocument/2006/relationships/settings" Target="/word/settings.xml" Id="Re3b5a4a932d14050" /><Relationship Type="http://schemas.openxmlformats.org/officeDocument/2006/relationships/image" Target="/word/media/8566c0ae-2f90-4c9e-b289-50ba82fab3cf.png" Id="Raf79c8a906ea4cef" /></Relationships>
</file>