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4508dbf78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1b3d6a5ba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07b96ee3c48a8" /><Relationship Type="http://schemas.openxmlformats.org/officeDocument/2006/relationships/numbering" Target="/word/numbering.xml" Id="Re0550cf154f84296" /><Relationship Type="http://schemas.openxmlformats.org/officeDocument/2006/relationships/settings" Target="/word/settings.xml" Id="Rba64aa44a1bf4ace" /><Relationship Type="http://schemas.openxmlformats.org/officeDocument/2006/relationships/image" Target="/word/media/bc51ab19-b275-401d-ad00-725f87d0903c.png" Id="Rdb11b3d6a5ba44d8" /></Relationships>
</file>