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4ad3bf59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2c5dfb312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300ca13874da3" /><Relationship Type="http://schemas.openxmlformats.org/officeDocument/2006/relationships/numbering" Target="/word/numbering.xml" Id="Rced9e32a30c746ee" /><Relationship Type="http://schemas.openxmlformats.org/officeDocument/2006/relationships/settings" Target="/word/settings.xml" Id="Rafb673de032f42e0" /><Relationship Type="http://schemas.openxmlformats.org/officeDocument/2006/relationships/image" Target="/word/media/455dcebe-6eab-4272-bd92-3692c36dd2c4.png" Id="R1802c5dfb31241f1" /></Relationships>
</file>