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4878a3e65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c7c6ff915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Mieldaziskes,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182f2f0f14826" /><Relationship Type="http://schemas.openxmlformats.org/officeDocument/2006/relationships/numbering" Target="/word/numbering.xml" Id="Rc1af8b55747140fc" /><Relationship Type="http://schemas.openxmlformats.org/officeDocument/2006/relationships/settings" Target="/word/settings.xml" Id="R521050cac08b4b96" /><Relationship Type="http://schemas.openxmlformats.org/officeDocument/2006/relationships/image" Target="/word/media/ac4d1d62-50fd-4a2d-92cc-a5e51c66b279.png" Id="Rd39c7c6ff915418c" /></Relationships>
</file>