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597c760c5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ab9807c1c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Miroslavas,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e5d824d854ed0" /><Relationship Type="http://schemas.openxmlformats.org/officeDocument/2006/relationships/numbering" Target="/word/numbering.xml" Id="Rd4c3b1ba081e4826" /><Relationship Type="http://schemas.openxmlformats.org/officeDocument/2006/relationships/settings" Target="/word/settings.xml" Id="R5f9dd347a2c24bc8" /><Relationship Type="http://schemas.openxmlformats.org/officeDocument/2006/relationships/image" Target="/word/media/a74288f4-621a-4c5a-b798-d411ae140661.png" Id="R1faab9807c1c4ec5" /></Relationships>
</file>