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cc61622eb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dc0b35d2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Miteniskiai,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787f870ec4d5b" /><Relationship Type="http://schemas.openxmlformats.org/officeDocument/2006/relationships/numbering" Target="/word/numbering.xml" Id="R500f8687f9b94e43" /><Relationship Type="http://schemas.openxmlformats.org/officeDocument/2006/relationships/settings" Target="/word/settings.xml" Id="Recf8aa0cf64446bc" /><Relationship Type="http://schemas.openxmlformats.org/officeDocument/2006/relationships/image" Target="/word/media/8ac20220-9d19-49e6-ae97-86de19ac4497.png" Id="R6cb4dc0b35d24b7e" /></Relationships>
</file>